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57" w:rsidRDefault="000E3057" w:rsidP="000E3057">
      <w:pPr>
        <w:pStyle w:val="BasicParagraph"/>
        <w:suppressAutoHyphens/>
        <w:rPr>
          <w:rFonts w:ascii="Arial" w:hAnsi="Arial" w:cs="Arial"/>
          <w:b/>
          <w:spacing w:val="-6"/>
          <w:lang w:val="en-US"/>
        </w:rPr>
      </w:pPr>
    </w:p>
    <w:p w:rsidR="000E3057" w:rsidRDefault="000E3057" w:rsidP="000E3057">
      <w:pPr>
        <w:pStyle w:val="BasicParagraph"/>
        <w:suppressAutoHyphens/>
        <w:rPr>
          <w:rFonts w:ascii="Arial" w:hAnsi="Arial" w:cs="Arial"/>
          <w:b/>
          <w:spacing w:val="-6"/>
          <w:lang w:val="en-US"/>
        </w:rPr>
      </w:pPr>
    </w:p>
    <w:p w:rsidR="000E3057" w:rsidRPr="00387F49" w:rsidRDefault="000E3057" w:rsidP="000E3057">
      <w:pPr>
        <w:pStyle w:val="BasicParagraph"/>
        <w:suppressAutoHyphens/>
        <w:rPr>
          <w:rFonts w:ascii="Arial" w:hAnsi="Arial" w:cs="Arial"/>
          <w:b/>
          <w:spacing w:val="-6"/>
          <w:lang w:val="en-US"/>
        </w:rPr>
      </w:pPr>
      <w:bookmarkStart w:id="0" w:name="_GoBack"/>
      <w:bookmarkEnd w:id="0"/>
      <w:r w:rsidRPr="00387F49">
        <w:rPr>
          <w:rFonts w:ascii="Arial" w:hAnsi="Arial" w:cs="Arial"/>
          <w:b/>
          <w:spacing w:val="-6"/>
          <w:lang w:val="en-US"/>
        </w:rPr>
        <w:t>F-TYPE: TECHNICAL SPECIFICATIONS</w:t>
      </w:r>
    </w:p>
    <w:p w:rsidR="000E3057" w:rsidRPr="00387F49" w:rsidRDefault="000E3057" w:rsidP="000E3057">
      <w:pPr>
        <w:pStyle w:val="BasicParagraph"/>
        <w:suppressAutoHyphens/>
        <w:rPr>
          <w:rFonts w:ascii="Arial" w:hAnsi="Arial" w:cs="Arial"/>
          <w:spacing w:val="-6"/>
          <w:sz w:val="14"/>
          <w:szCs w:val="14"/>
          <w:lang w:val="en-US"/>
        </w:rPr>
      </w:pPr>
    </w:p>
    <w:tbl>
      <w:tblPr>
        <w:tblW w:w="9360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1893"/>
        <w:gridCol w:w="1893"/>
        <w:gridCol w:w="2764"/>
      </w:tblGrid>
      <w:tr w:rsidR="000E3057" w:rsidRPr="00387F49" w:rsidTr="001575B3">
        <w:trPr>
          <w:trHeight w:val="249"/>
        </w:trPr>
        <w:tc>
          <w:tcPr>
            <w:tcW w:w="281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pacing w:val="8"/>
                <w:sz w:val="20"/>
                <w:szCs w:val="20"/>
                <w:lang w:val="en-US"/>
              </w:rPr>
              <w:t xml:space="preserve">F-TYPE 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pacing w:val="8"/>
                <w:sz w:val="20"/>
                <w:szCs w:val="20"/>
                <w:lang w:val="en-US"/>
              </w:rPr>
              <w:t>F-TYPE S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pacing w:val="8"/>
                <w:sz w:val="20"/>
                <w:szCs w:val="20"/>
                <w:lang w:val="en-US"/>
              </w:rPr>
              <w:t>F-TYPE V8 S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b/>
                <w:sz w:val="20"/>
                <w:szCs w:val="20"/>
                <w:lang w:val="en-US"/>
              </w:rPr>
              <w:t>ENGINE &amp; TRANSMISSION</w:t>
            </w:r>
          </w:p>
        </w:tc>
        <w:tc>
          <w:tcPr>
            <w:tcW w:w="3786" w:type="dxa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76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Type</w:t>
            </w:r>
          </w:p>
        </w:tc>
        <w:tc>
          <w:tcPr>
            <w:tcW w:w="3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3-liter V6 DOHC V6, aluminum-alloy cylinder block and heads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5-liter V8 DOHC V8, aluminum-alloy cylinder block and heads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Displacement (cc)</w:t>
            </w:r>
          </w:p>
        </w:tc>
        <w:tc>
          <w:tcPr>
            <w:tcW w:w="3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2995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5000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Bore (in. / mm)</w:t>
            </w:r>
          </w:p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3.33 / 84.5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3.64 / 92.5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Stroke (in. / mm)</w:t>
            </w:r>
          </w:p>
        </w:tc>
        <w:tc>
          <w:tcPr>
            <w:tcW w:w="3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3.50/89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3.66 / 93.0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Compression ratio</w:t>
            </w:r>
          </w:p>
        </w:tc>
        <w:tc>
          <w:tcPr>
            <w:tcW w:w="3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10.5:1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9.5:1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Valvetrain</w:t>
            </w:r>
            <w:proofErr w:type="spellEnd"/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Chain driven DOHC, four valves per cylinder; dual independent variable cam timing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Fuel/induction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Direct fuel injection; Eaton twin vortex engine-driven supercharger and dual intercoolers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Transmission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Eight-speed ‘</w:t>
            </w:r>
            <w:proofErr w:type="spellStart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Quickshift</w:t>
            </w:r>
            <w:proofErr w:type="spellEnd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’ Automatic (ZF)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1st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4.714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2nd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3.143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3rd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2.106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4th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1.667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5th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1.285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6th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1.000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7th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0.839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8th</w:t>
            </w:r>
          </w:p>
        </w:tc>
        <w:tc>
          <w:tcPr>
            <w:tcW w:w="6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0.667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Final drive ratio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3.15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3.31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PERFORMANCE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7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0-60mph (sec)</w:t>
            </w:r>
            <w:r w:rsidRPr="00387F4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5.1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4.8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4.2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0-100km/h (sec)</w:t>
            </w:r>
            <w:r w:rsidRPr="00387F4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5.3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4.9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4.3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ind w:right="-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50-75mph</w:t>
            </w:r>
            <w:r w:rsidRPr="00607C9F">
              <w:rPr>
                <w:rFonts w:ascii="Arial" w:hAnsi="Arial" w:cs="Arial"/>
                <w:sz w:val="14"/>
                <w:szCs w:val="20"/>
                <w:lang w:val="en-US"/>
              </w:rPr>
              <w:t xml:space="preserve"> </w:t>
            </w: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(80-120km/h)</w:t>
            </w:r>
            <w:r w:rsidRPr="00607C9F">
              <w:rPr>
                <w:rFonts w:ascii="Arial" w:hAnsi="Arial" w:cs="Arial"/>
                <w:sz w:val="12"/>
                <w:szCs w:val="20"/>
                <w:lang w:val="en-US"/>
              </w:rPr>
              <w:t xml:space="preserve"> </w:t>
            </w: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(sec)</w:t>
            </w:r>
            <w:r w:rsidRPr="00387F4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3.3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3.1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2.5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>Top speed - electronically limited (mph/</w:t>
            </w:r>
            <w:r w:rsidRPr="00387F49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>km/h</w:t>
            </w:r>
            <w:r w:rsidRPr="00387F49">
              <w:rPr>
                <w:rFonts w:ascii="Arial" w:hAnsi="Arial" w:cs="Arial"/>
                <w:spacing w:val="-6"/>
                <w:sz w:val="20"/>
                <w:szCs w:val="20"/>
                <w:lang w:val="en-US"/>
              </w:rPr>
              <w:t>)</w:t>
            </w:r>
            <w:r w:rsidRPr="00387F4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161 / 260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171 / 275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186 / 300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Power (</w:t>
            </w:r>
            <w:proofErr w:type="spellStart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HP@rpm</w:t>
            </w:r>
            <w:proofErr w:type="spellEnd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340@6500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380@6500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495@6500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Power (</w:t>
            </w:r>
            <w:proofErr w:type="spellStart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kW@rpm</w:t>
            </w:r>
            <w:proofErr w:type="spellEnd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250@6500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280@6500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364@6500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Torque (</w:t>
            </w:r>
            <w:proofErr w:type="spellStart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ft-lbs</w:t>
            </w:r>
            <w:proofErr w:type="spellEnd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 xml:space="preserve"> @rpm)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332@3500-5000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339@3500-5000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460@2500-5500</w:t>
            </w:r>
          </w:p>
        </w:tc>
      </w:tr>
      <w:tr w:rsidR="000E3057" w:rsidRPr="00387F49" w:rsidTr="001575B3">
        <w:trPr>
          <w:trHeight w:val="60"/>
        </w:trPr>
        <w:tc>
          <w:tcPr>
            <w:tcW w:w="28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Torque (</w:t>
            </w:r>
            <w:proofErr w:type="spellStart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Nm@rpm</w:t>
            </w:r>
            <w:proofErr w:type="spellEnd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450@3500-5000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460@3500-5000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625@2500-5500</w:t>
            </w:r>
          </w:p>
        </w:tc>
      </w:tr>
    </w:tbl>
    <w:p w:rsidR="000E3057" w:rsidRPr="00387F49" w:rsidRDefault="000E3057" w:rsidP="000E3057">
      <w:pPr>
        <w:rPr>
          <w:rFonts w:ascii="Arial" w:hAnsi="Arial" w:cs="Arial"/>
        </w:rPr>
      </w:pPr>
    </w:p>
    <w:tbl>
      <w:tblPr>
        <w:tblW w:w="10431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6"/>
        <w:gridCol w:w="1904"/>
        <w:gridCol w:w="1904"/>
        <w:gridCol w:w="2726"/>
        <w:gridCol w:w="1071"/>
      </w:tblGrid>
      <w:tr w:rsidR="000E3057" w:rsidRPr="00387F49" w:rsidTr="001575B3">
        <w:trPr>
          <w:gridAfter w:val="1"/>
          <w:wAfter w:w="1071" w:type="dxa"/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DIMENSIONS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pacing w:val="8"/>
                <w:sz w:val="20"/>
                <w:szCs w:val="20"/>
                <w:lang w:val="en-US"/>
              </w:rPr>
              <w:t xml:space="preserve">F-TYPE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0E3057" w:rsidRPr="00387F49" w:rsidRDefault="000E3057" w:rsidP="001575B3">
            <w:pPr>
              <w:pStyle w:val="BasicParagraph"/>
              <w:suppressAutoHyphens/>
              <w:ind w:left="4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pacing w:val="8"/>
                <w:sz w:val="20"/>
                <w:szCs w:val="20"/>
                <w:lang w:val="en-US"/>
              </w:rPr>
              <w:t>F-TYPE S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0E3057" w:rsidRPr="00387F49" w:rsidRDefault="000E3057" w:rsidP="001575B3">
            <w:pPr>
              <w:pStyle w:val="BasicParagraph"/>
              <w:suppressAutoHyphens/>
              <w:ind w:left="2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pacing w:val="8"/>
                <w:sz w:val="20"/>
                <w:szCs w:val="20"/>
                <w:lang w:val="en-US"/>
              </w:rPr>
              <w:t>F-TYPE V8 S</w:t>
            </w:r>
          </w:p>
        </w:tc>
      </w:tr>
      <w:tr w:rsidR="000E3057" w:rsidRPr="00387F49" w:rsidTr="001575B3">
        <w:trPr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Wheelbase (inches / mm)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103.2 / 2622</w:t>
            </w:r>
          </w:p>
        </w:tc>
        <w:tc>
          <w:tcPr>
            <w:tcW w:w="1071" w:type="dxa"/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</w:p>
        </w:tc>
      </w:tr>
      <w:tr w:rsidR="000E3057" w:rsidRPr="00387F49" w:rsidTr="001575B3">
        <w:trPr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Length (in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ches </w:t>
            </w: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mm)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176.0 / 4470</w:t>
            </w:r>
          </w:p>
        </w:tc>
        <w:tc>
          <w:tcPr>
            <w:tcW w:w="1071" w:type="dxa"/>
          </w:tcPr>
          <w:p w:rsidR="000E3057" w:rsidRPr="00387F49" w:rsidRDefault="000E3057" w:rsidP="001575B3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</w:p>
        </w:tc>
      </w:tr>
      <w:tr w:rsidR="000E3057" w:rsidRPr="00387F49" w:rsidTr="001575B3">
        <w:trPr>
          <w:gridAfter w:val="1"/>
          <w:wAfter w:w="1071" w:type="dxa"/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Width excl. mirrors (mm)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75.7 / 1923</w:t>
            </w:r>
          </w:p>
        </w:tc>
      </w:tr>
      <w:tr w:rsidR="000E3057" w:rsidRPr="00387F49" w:rsidTr="001575B3">
        <w:trPr>
          <w:gridAfter w:val="1"/>
          <w:wAfter w:w="1071" w:type="dxa"/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Height (inches / mm)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51 / 1296 (51.5 / 1307 for V8 S)</w:t>
            </w:r>
          </w:p>
        </w:tc>
      </w:tr>
      <w:tr w:rsidR="000E3057" w:rsidRPr="00387F49" w:rsidTr="001575B3">
        <w:trPr>
          <w:gridAfter w:val="1"/>
          <w:wAfter w:w="1071" w:type="dxa"/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Front track (inches / mm)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62.4 / 1585*</w:t>
            </w:r>
          </w:p>
        </w:tc>
      </w:tr>
      <w:tr w:rsidR="000E3057" w:rsidRPr="00387F49" w:rsidTr="001575B3">
        <w:trPr>
          <w:gridAfter w:val="1"/>
          <w:wAfter w:w="1071" w:type="dxa"/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Rear track (inches / mm)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64.1 / 1627*</w:t>
            </w:r>
          </w:p>
        </w:tc>
      </w:tr>
      <w:tr w:rsidR="000E3057" w:rsidRPr="00387F49" w:rsidTr="001575B3">
        <w:trPr>
          <w:gridAfter w:val="1"/>
          <w:wAfter w:w="1071" w:type="dxa"/>
          <w:trHeight w:val="37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Trunk (cu. ft. / liters)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7.0 / 200.5</w:t>
            </w:r>
          </w:p>
        </w:tc>
      </w:tr>
      <w:tr w:rsidR="000E3057" w:rsidRPr="00387F49" w:rsidTr="001575B3">
        <w:trPr>
          <w:gridAfter w:val="1"/>
          <w:wAfter w:w="1071" w:type="dxa"/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Fuel tank capacity (gallons / liters)</w:t>
            </w:r>
          </w:p>
        </w:tc>
        <w:tc>
          <w:tcPr>
            <w:tcW w:w="65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19.0 / 72</w:t>
            </w:r>
          </w:p>
        </w:tc>
      </w:tr>
      <w:tr w:rsidR="000E3057" w:rsidRPr="00387F49" w:rsidTr="001575B3">
        <w:trPr>
          <w:gridAfter w:val="1"/>
          <w:wAfter w:w="1071" w:type="dxa"/>
          <w:trHeight w:val="62"/>
        </w:trPr>
        <w:tc>
          <w:tcPr>
            <w:tcW w:w="28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Weight starting from: (</w:t>
            </w:r>
            <w:proofErr w:type="spellStart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lb</w:t>
            </w:r>
            <w:proofErr w:type="spellEnd"/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 xml:space="preserve"> / kg)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3521 / 1597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3558 / 1614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E3057" w:rsidRPr="00387F49" w:rsidRDefault="000E3057" w:rsidP="001575B3">
            <w:pPr>
              <w:pStyle w:val="BasicParagraph"/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7F49">
              <w:rPr>
                <w:rFonts w:ascii="Arial" w:hAnsi="Arial" w:cs="Arial"/>
                <w:sz w:val="20"/>
                <w:szCs w:val="20"/>
                <w:lang w:val="en-US"/>
              </w:rPr>
              <w:t>3671 /1665</w:t>
            </w:r>
          </w:p>
        </w:tc>
      </w:tr>
    </w:tbl>
    <w:p w:rsidR="000E3057" w:rsidRPr="00387F49" w:rsidRDefault="000E3057" w:rsidP="000E3057">
      <w:pPr>
        <w:pStyle w:val="BasicParagraph"/>
        <w:suppressAutoHyphens/>
        <w:rPr>
          <w:rFonts w:ascii="Arial" w:hAnsi="Arial" w:cs="Arial"/>
          <w:spacing w:val="-6"/>
          <w:sz w:val="18"/>
          <w:szCs w:val="18"/>
          <w:lang w:val="en-US"/>
        </w:rPr>
      </w:pPr>
    </w:p>
    <w:p w:rsidR="000E3057" w:rsidRPr="00387F49" w:rsidRDefault="000E3057" w:rsidP="000E3057">
      <w:pPr>
        <w:pStyle w:val="BasicParagraph"/>
        <w:suppressAutoHyphens/>
        <w:rPr>
          <w:rFonts w:ascii="Arial" w:hAnsi="Arial" w:cs="Arial"/>
          <w:spacing w:val="-6"/>
          <w:sz w:val="18"/>
          <w:szCs w:val="18"/>
          <w:lang w:val="en-US"/>
        </w:rPr>
      </w:pPr>
      <w:r w:rsidRPr="00387F49">
        <w:rPr>
          <w:rFonts w:ascii="Arial" w:hAnsi="Arial" w:cs="Arial"/>
          <w:spacing w:val="-6"/>
          <w:sz w:val="18"/>
          <w:szCs w:val="18"/>
          <w:lang w:val="en-US"/>
        </w:rPr>
        <w:t xml:space="preserve">*For cars fitted with 20-inch wheels. </w:t>
      </w:r>
    </w:p>
    <w:p w:rsidR="000E3057" w:rsidRPr="00387F49" w:rsidRDefault="000E3057" w:rsidP="000E3057">
      <w:pPr>
        <w:pStyle w:val="BasicParagraph"/>
        <w:suppressAutoHyphens/>
        <w:rPr>
          <w:rFonts w:ascii="Arial" w:hAnsi="Arial" w:cs="Arial"/>
          <w:spacing w:val="-6"/>
          <w:sz w:val="18"/>
          <w:szCs w:val="18"/>
          <w:lang w:val="en-US"/>
        </w:rPr>
      </w:pPr>
      <w:proofErr w:type="gramStart"/>
      <w:r w:rsidRPr="00387F49">
        <w:rPr>
          <w:rFonts w:ascii="Arial" w:hAnsi="Arial" w:cs="Arial"/>
          <w:spacing w:val="-6"/>
          <w:sz w:val="18"/>
          <w:szCs w:val="18"/>
          <w:lang w:val="en-US"/>
        </w:rPr>
        <w:t>Manufacturer’s estimates.</w:t>
      </w:r>
      <w:proofErr w:type="gramEnd"/>
      <w:r w:rsidRPr="00387F49">
        <w:rPr>
          <w:rFonts w:ascii="Arial" w:hAnsi="Arial" w:cs="Arial"/>
          <w:spacing w:val="-6"/>
          <w:sz w:val="18"/>
          <w:szCs w:val="18"/>
          <w:lang w:val="en-US"/>
        </w:rPr>
        <w:t xml:space="preserve"> Correct at press time.</w:t>
      </w:r>
    </w:p>
    <w:p w:rsidR="000E3057" w:rsidRPr="00387F49" w:rsidRDefault="000E3057" w:rsidP="000E3057">
      <w:pPr>
        <w:rPr>
          <w:rFonts w:ascii="Arial" w:hAnsi="Arial" w:cs="Arial"/>
        </w:rPr>
      </w:pPr>
    </w:p>
    <w:p w:rsidR="000E3057" w:rsidRPr="00712905" w:rsidRDefault="000E3057" w:rsidP="000E3057">
      <w:pPr>
        <w:pStyle w:val="BasicParagraph"/>
        <w:suppressAutoHyphens/>
        <w:rPr>
          <w:rFonts w:ascii="Gotham-Book" w:hAnsi="Gotham-Book" w:cs="Gotham-Book"/>
          <w:spacing w:val="-6"/>
          <w:sz w:val="18"/>
          <w:szCs w:val="18"/>
          <w:lang w:val="en-US"/>
        </w:rPr>
      </w:pPr>
    </w:p>
    <w:p w:rsidR="000E3057" w:rsidRPr="00712905" w:rsidRDefault="000E3057" w:rsidP="000E3057">
      <w:pPr>
        <w:pStyle w:val="BasicParagraph"/>
        <w:suppressAutoHyphens/>
        <w:rPr>
          <w:rFonts w:ascii="Gotham-Book" w:hAnsi="Gotham-Book" w:cs="Gotham-Book"/>
          <w:spacing w:val="-6"/>
          <w:sz w:val="18"/>
          <w:szCs w:val="18"/>
          <w:lang w:val="en-US"/>
        </w:rPr>
      </w:pPr>
    </w:p>
    <w:p w:rsidR="000E3057" w:rsidRPr="00050E4E" w:rsidRDefault="000E3057" w:rsidP="000E3057">
      <w:pPr>
        <w:spacing w:before="100" w:beforeAutospacing="1" w:after="100" w:afterAutospacing="1"/>
        <w:rPr>
          <w:rFonts w:ascii="Arial" w:hAnsi="Arial" w:cs="Arial"/>
          <w:sz w:val="18"/>
        </w:rPr>
      </w:pPr>
    </w:p>
    <w:p w:rsidR="00737A30" w:rsidRPr="00AB03FB" w:rsidRDefault="00737A30">
      <w:pPr>
        <w:rPr>
          <w:rFonts w:ascii="Arial" w:hAnsi="Arial" w:cs="Arial"/>
          <w:sz w:val="20"/>
          <w:szCs w:val="20"/>
          <w:lang w:val="en-GB"/>
        </w:rPr>
      </w:pPr>
    </w:p>
    <w:sectPr w:rsidR="00737A30" w:rsidRPr="00AB03FB" w:rsidSect="00722905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440" w:bottom="36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A6F" w:rsidRDefault="00FD0A6F" w:rsidP="000E3057">
      <w:r>
        <w:separator/>
      </w:r>
    </w:p>
  </w:endnote>
  <w:endnote w:type="continuationSeparator" w:id="0">
    <w:p w:rsidR="00FD0A6F" w:rsidRDefault="00FD0A6F" w:rsidP="000E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F1" w:rsidRPr="005F0B43" w:rsidRDefault="00FD0A6F" w:rsidP="00E213CB">
    <w:pPr>
      <w:pStyle w:val="Footer"/>
      <w:pBdr>
        <w:top w:val="single" w:sz="4" w:space="1" w:color="auto"/>
      </w:pBdr>
      <w:tabs>
        <w:tab w:val="right" w:pos="893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Media Information – Jaguar F-TYPE</w:t>
    </w:r>
    <w:r w:rsidRPr="005F0B43">
      <w:rPr>
        <w:rFonts w:ascii="Arial" w:hAnsi="Arial" w:cs="Arial"/>
        <w:sz w:val="18"/>
        <w:szCs w:val="18"/>
      </w:rPr>
      <w:tab/>
    </w:r>
    <w:r w:rsidRPr="005F0B43">
      <w:rPr>
        <w:rFonts w:ascii="Arial" w:hAnsi="Arial" w:cs="Arial"/>
        <w:sz w:val="18"/>
        <w:szCs w:val="18"/>
      </w:rPr>
      <w:tab/>
      <w:t xml:space="preserve">Page </w:t>
    </w:r>
    <w:r w:rsidRPr="005F0B43">
      <w:rPr>
        <w:rStyle w:val="PageNumber"/>
        <w:rFonts w:ascii="Arial" w:hAnsi="Arial" w:cs="Arial"/>
        <w:sz w:val="18"/>
        <w:szCs w:val="18"/>
      </w:rPr>
      <w:fldChar w:fldCharType="begin"/>
    </w:r>
    <w:r w:rsidRPr="005F0B43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5F0B43">
      <w:rPr>
        <w:rStyle w:val="PageNumber"/>
        <w:rFonts w:ascii="Arial" w:hAnsi="Arial" w:cs="Arial"/>
        <w:sz w:val="18"/>
        <w:szCs w:val="18"/>
      </w:rPr>
      <w:fldChar w:fldCharType="separate"/>
    </w:r>
    <w:r w:rsidR="000E3057">
      <w:rPr>
        <w:rStyle w:val="PageNumber"/>
        <w:rFonts w:ascii="Arial" w:hAnsi="Arial" w:cs="Arial"/>
        <w:noProof/>
        <w:sz w:val="18"/>
        <w:szCs w:val="18"/>
      </w:rPr>
      <w:t>2</w:t>
    </w:r>
    <w:r w:rsidRPr="005F0B43">
      <w:rPr>
        <w:rStyle w:val="PageNumber"/>
        <w:rFonts w:ascii="Arial" w:hAnsi="Arial" w:cs="Arial"/>
        <w:sz w:val="18"/>
        <w:szCs w:val="18"/>
      </w:rPr>
      <w:fldChar w:fldCharType="end"/>
    </w:r>
    <w:r w:rsidRPr="005F0B43">
      <w:rPr>
        <w:rStyle w:val="PageNumber"/>
        <w:rFonts w:ascii="Arial" w:hAnsi="Arial" w:cs="Arial"/>
        <w:sz w:val="18"/>
        <w:szCs w:val="18"/>
      </w:rPr>
      <w:t xml:space="preserve"> of </w:t>
    </w:r>
    <w:r w:rsidRPr="005F0B43">
      <w:rPr>
        <w:rStyle w:val="PageNumber"/>
        <w:rFonts w:ascii="Arial" w:hAnsi="Arial" w:cs="Arial"/>
        <w:sz w:val="18"/>
        <w:szCs w:val="18"/>
      </w:rPr>
      <w:fldChar w:fldCharType="begin"/>
    </w:r>
    <w:r w:rsidRPr="005F0B43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5F0B43">
      <w:rPr>
        <w:rStyle w:val="PageNumber"/>
        <w:rFonts w:ascii="Arial" w:hAnsi="Arial" w:cs="Arial"/>
        <w:sz w:val="18"/>
        <w:szCs w:val="18"/>
      </w:rPr>
      <w:fldChar w:fldCharType="separate"/>
    </w:r>
    <w:r w:rsidR="000E3057">
      <w:rPr>
        <w:rStyle w:val="PageNumber"/>
        <w:rFonts w:ascii="Arial" w:hAnsi="Arial" w:cs="Arial"/>
        <w:noProof/>
        <w:sz w:val="18"/>
        <w:szCs w:val="18"/>
      </w:rPr>
      <w:t>2</w:t>
    </w:r>
    <w:r w:rsidRPr="005F0B43">
      <w:rPr>
        <w:rStyle w:val="PageNumber"/>
        <w:rFonts w:ascii="Arial" w:hAnsi="Arial" w:cs="Arial"/>
        <w:sz w:val="18"/>
        <w:szCs w:val="18"/>
      </w:rPr>
      <w:fldChar w:fldCharType="end"/>
    </w:r>
  </w:p>
  <w:p w:rsidR="001238F1" w:rsidRPr="0054321F" w:rsidRDefault="00FD0A6F" w:rsidP="00E213CB">
    <w:pPr>
      <w:pStyle w:val="Footer"/>
      <w:jc w:val="center"/>
      <w:rPr>
        <w:rFonts w:ascii="Arial" w:hAnsi="Arial" w:cs="Arial"/>
        <w:sz w:val="20"/>
        <w:szCs w:val="20"/>
      </w:rPr>
    </w:pPr>
  </w:p>
  <w:p w:rsidR="001238F1" w:rsidRDefault="00FD0A6F" w:rsidP="005459B9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F1" w:rsidRPr="0054321F" w:rsidRDefault="00FD0A6F" w:rsidP="005459B9">
    <w:pPr>
      <w:pStyle w:val="Footer"/>
      <w:jc w:val="center"/>
      <w:rPr>
        <w:rFonts w:ascii="Arial" w:hAnsi="Arial" w:cs="Arial"/>
        <w:sz w:val="20"/>
        <w:szCs w:val="20"/>
      </w:rPr>
    </w:pPr>
    <w:r w:rsidRPr="0054321F">
      <w:rPr>
        <w:rFonts w:ascii="Arial" w:hAnsi="Arial" w:cs="Arial"/>
        <w:sz w:val="20"/>
        <w:szCs w:val="20"/>
      </w:rPr>
      <w:t xml:space="preserve">- </w:t>
    </w:r>
    <w:proofErr w:type="gramStart"/>
    <w:r w:rsidRPr="0054321F">
      <w:rPr>
        <w:rFonts w:ascii="Arial" w:hAnsi="Arial" w:cs="Arial"/>
        <w:sz w:val="20"/>
        <w:szCs w:val="20"/>
      </w:rPr>
      <w:t>more</w:t>
    </w:r>
    <w:proofErr w:type="gramEnd"/>
    <w:r w:rsidRPr="0054321F">
      <w:rPr>
        <w:rFonts w:ascii="Arial" w:hAnsi="Arial" w:cs="Arial"/>
        <w:sz w:val="20"/>
        <w:szCs w:val="20"/>
      </w:rPr>
      <w:t xml:space="preserve"> - </w:t>
    </w:r>
  </w:p>
  <w:p w:rsidR="001238F1" w:rsidRPr="005459B9" w:rsidRDefault="00FD0A6F" w:rsidP="005459B9">
    <w:pPr>
      <w:pStyle w:val="Footer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A6F" w:rsidRDefault="00FD0A6F" w:rsidP="000E3057">
      <w:r>
        <w:separator/>
      </w:r>
    </w:p>
  </w:footnote>
  <w:footnote w:type="continuationSeparator" w:id="0">
    <w:p w:rsidR="00FD0A6F" w:rsidRDefault="00FD0A6F" w:rsidP="000E3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F1" w:rsidRDefault="00FD0A6F">
    <w:pPr>
      <w:pStyle w:val="Header"/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F1" w:rsidRPr="00951613" w:rsidRDefault="00FD0A6F" w:rsidP="00951613">
    <w:pPr>
      <w:pStyle w:val="Header"/>
      <w:jc w:val="right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5314950</wp:posOffset>
          </wp:positionH>
          <wp:positionV relativeFrom="paragraph">
            <wp:posOffset>-114300</wp:posOffset>
          </wp:positionV>
          <wp:extent cx="1181100" cy="532713"/>
          <wp:effectExtent l="0" t="0" r="0" b="1270"/>
          <wp:wrapNone/>
          <wp:docPr id="1" name="Picture 1" descr="JAG_logo - Mar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G_logo - Mar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532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57"/>
    <w:rsid w:val="000E3057"/>
    <w:rsid w:val="00354524"/>
    <w:rsid w:val="00737A30"/>
    <w:rsid w:val="00883E13"/>
    <w:rsid w:val="00AB03FB"/>
    <w:rsid w:val="00D4549F"/>
    <w:rsid w:val="00E82E71"/>
    <w:rsid w:val="00FD0A6F"/>
    <w:rsid w:val="00FE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305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E30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305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E30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E3057"/>
    <w:rPr>
      <w:sz w:val="24"/>
      <w:szCs w:val="24"/>
      <w:lang w:val="en-US" w:eastAsia="en-US"/>
    </w:rPr>
  </w:style>
  <w:style w:type="character" w:styleId="PageNumber">
    <w:name w:val="page number"/>
    <w:rsid w:val="000E3057"/>
  </w:style>
  <w:style w:type="paragraph" w:customStyle="1" w:styleId="NoParagraphStyle">
    <w:name w:val="[No Paragraph Style]"/>
    <w:rsid w:val="000E305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uiPriority w:val="99"/>
    <w:rsid w:val="000E3057"/>
  </w:style>
  <w:style w:type="paragraph" w:styleId="BalloonText">
    <w:name w:val="Balloon Text"/>
    <w:basedOn w:val="Normal"/>
    <w:link w:val="BalloonTextChar"/>
    <w:rsid w:val="000E30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305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305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E30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305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E30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E3057"/>
    <w:rPr>
      <w:sz w:val="24"/>
      <w:szCs w:val="24"/>
      <w:lang w:val="en-US" w:eastAsia="en-US"/>
    </w:rPr>
  </w:style>
  <w:style w:type="character" w:styleId="PageNumber">
    <w:name w:val="page number"/>
    <w:rsid w:val="000E3057"/>
  </w:style>
  <w:style w:type="paragraph" w:customStyle="1" w:styleId="NoParagraphStyle">
    <w:name w:val="[No Paragraph Style]"/>
    <w:rsid w:val="000E305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uiPriority w:val="99"/>
    <w:rsid w:val="000E3057"/>
  </w:style>
  <w:style w:type="paragraph" w:styleId="BalloonText">
    <w:name w:val="Balloon Text"/>
    <w:basedOn w:val="Normal"/>
    <w:link w:val="BalloonTextChar"/>
    <w:rsid w:val="000E30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305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Jaguar Land Rover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Edwards</dc:creator>
  <cp:keywords/>
  <dc:description/>
  <cp:lastModifiedBy>Laura Edwards</cp:lastModifiedBy>
  <cp:revision>1</cp:revision>
  <dcterms:created xsi:type="dcterms:W3CDTF">2012-09-13T07:41:00Z</dcterms:created>
  <dcterms:modified xsi:type="dcterms:W3CDTF">2012-09-13T07:42:00Z</dcterms:modified>
</cp:coreProperties>
</file>