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F3F" w:rsidRPr="004C798D" w:rsidRDefault="007818F9" w:rsidP="007818F9">
      <w:pPr>
        <w:pStyle w:val="BasicParagraph"/>
        <w:suppressAutoHyphens/>
        <w:bidi/>
        <w:rPr>
          <w:rFonts w:ascii="Simplified Arabic" w:hAnsi="Simplified Arabic" w:cs="Simplified Arabic"/>
          <w:b/>
          <w:bCs/>
          <w:spacing w:val="-6"/>
          <w:sz w:val="28"/>
          <w:szCs w:val="28"/>
        </w:rPr>
      </w:pPr>
      <w:bookmarkStart w:id="0" w:name="_GoBack"/>
      <w:bookmarkEnd w:id="0"/>
      <w:r w:rsidRPr="004C798D">
        <w:rPr>
          <w:rFonts w:ascii="Simplified Arabic" w:hAnsi="Simplified Arabic" w:cs="Simplified Arabic"/>
          <w:b/>
          <w:bCs/>
          <w:spacing w:val="-6"/>
          <w:sz w:val="28"/>
          <w:szCs w:val="28"/>
          <w:rtl/>
        </w:rPr>
        <w:t>المواصفات الفنية لسيارة "</w:t>
      </w:r>
      <w:r w:rsidRPr="004C798D">
        <w:rPr>
          <w:rFonts w:ascii="Simplified Arabic" w:hAnsi="Simplified Arabic" w:cs="Simplified Arabic"/>
          <w:b/>
          <w:bCs/>
          <w:spacing w:val="-6"/>
          <w:sz w:val="28"/>
          <w:szCs w:val="28"/>
          <w:lang w:val="en-US"/>
        </w:rPr>
        <w:t>F-TYPE</w:t>
      </w:r>
      <w:r w:rsidRPr="004C798D">
        <w:rPr>
          <w:rFonts w:ascii="Simplified Arabic" w:hAnsi="Simplified Arabic" w:cs="Simplified Arabic"/>
          <w:b/>
          <w:bCs/>
          <w:spacing w:val="-6"/>
          <w:sz w:val="28"/>
          <w:szCs w:val="28"/>
          <w:rtl/>
        </w:rPr>
        <w:t>"</w:t>
      </w:r>
    </w:p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tbl>
      <w:tblPr>
        <w:bidiVisual/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1814"/>
        <w:gridCol w:w="1814"/>
        <w:gridCol w:w="1814"/>
      </w:tblGrid>
      <w:tr w:rsidR="00F524D2" w:rsidTr="009D4568">
        <w:trPr>
          <w:trHeight w:val="248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F524D2" w:rsidRPr="009D4568" w:rsidRDefault="00F524D2" w:rsidP="009D4568">
            <w:pPr>
              <w:pStyle w:val="NoParagraphStyle"/>
              <w:spacing w:line="240" w:lineRule="auto"/>
              <w:jc w:val="center"/>
              <w:textAlignment w:val="auto"/>
              <w:rPr>
                <w:rFonts w:ascii="Simplified Arabic" w:hAnsi="Simplified Arabic" w:cs="Simplified Arabic"/>
                <w:b/>
                <w:bCs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A61C4" w:rsidRDefault="00F524D2" w:rsidP="000A61C4">
            <w:pPr>
              <w:pStyle w:val="BasicParagraph"/>
              <w:suppressAutoHyphens/>
              <w:bidi/>
              <w:jc w:val="center"/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rtl/>
                <w:lang w:val="en-US" w:bidi="ar-AE"/>
              </w:rPr>
            </w:pPr>
            <w:r w:rsidRPr="004C798D"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rtl/>
                <w:lang w:val="en-US"/>
              </w:rPr>
              <w:t xml:space="preserve">موديل </w:t>
            </w:r>
            <w:r w:rsidRPr="004C798D"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lang w:val="en-US"/>
              </w:rPr>
              <w:t>F-TYPE</w:t>
            </w:r>
          </w:p>
          <w:p w:rsidR="00F524D2" w:rsidRPr="004C798D" w:rsidRDefault="00F524D2" w:rsidP="007E6F90">
            <w:pPr>
              <w:pStyle w:val="BasicParagraph"/>
              <w:suppressAutoHyphens/>
              <w:bidi/>
              <w:jc w:val="center"/>
              <w:rPr>
                <w:rFonts w:ascii="Simplified Arabic" w:hAnsi="Simplified Arabic" w:cs="Simplified Arabic"/>
                <w:b/>
                <w:bCs/>
                <w:sz w:val="16"/>
                <w:szCs w:val="16"/>
                <w:rtl/>
                <w:lang w:val="en-US" w:bidi="ar-AE"/>
              </w:rPr>
            </w:pPr>
            <w:r w:rsidRPr="004C798D"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rtl/>
                <w:lang w:val="en-US" w:bidi="ar-AE"/>
              </w:rPr>
              <w:t xml:space="preserve">بمحرك </w:t>
            </w:r>
            <w:r w:rsidR="007E6F90">
              <w:rPr>
                <w:rFonts w:ascii="Simplified Arabic" w:hAnsi="Simplified Arabic" w:cs="Simplified Arabic" w:hint="cs"/>
                <w:b/>
                <w:bCs/>
                <w:spacing w:val="8"/>
                <w:sz w:val="16"/>
                <w:szCs w:val="16"/>
                <w:rtl/>
                <w:lang w:val="en-US" w:bidi="ar-AE"/>
              </w:rPr>
              <w:t>ال</w:t>
            </w:r>
            <w:r w:rsidRPr="004C798D"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rtl/>
                <w:lang w:val="en-US" w:bidi="ar-AE"/>
              </w:rPr>
              <w:t xml:space="preserve">بنزين </w:t>
            </w:r>
            <w:r w:rsidR="007E6F90"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lang w:val="en-US" w:bidi="ar-AE"/>
              </w:rPr>
              <w:t>V6</w:t>
            </w:r>
            <w:r w:rsidR="007E6F90">
              <w:rPr>
                <w:rFonts w:ascii="Simplified Arabic" w:hAnsi="Simplified Arabic" w:cs="Simplified Arabic" w:hint="cs"/>
                <w:b/>
                <w:bCs/>
                <w:spacing w:val="8"/>
                <w:sz w:val="16"/>
                <w:szCs w:val="16"/>
                <w:rtl/>
                <w:lang w:val="en-US" w:bidi="ar-AE"/>
              </w:rPr>
              <w:t xml:space="preserve"> </w:t>
            </w:r>
            <w:r w:rsidRPr="004C798D"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rtl/>
                <w:lang w:val="en-US" w:bidi="ar-AE"/>
              </w:rPr>
              <w:t>فائق الشحن قوة 340 حصان وسعة 3.0 ليتر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A61C4" w:rsidRDefault="00F524D2" w:rsidP="000A61C4">
            <w:pPr>
              <w:pStyle w:val="BasicParagraph"/>
              <w:suppressAutoHyphens/>
              <w:bidi/>
              <w:jc w:val="center"/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rtl/>
                <w:lang w:val="en-US" w:bidi="ar-AE"/>
              </w:rPr>
            </w:pPr>
            <w:r w:rsidRPr="004C798D"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rtl/>
                <w:lang w:val="en-US"/>
              </w:rPr>
              <w:t xml:space="preserve">موديل </w:t>
            </w:r>
            <w:r w:rsidRPr="004C798D"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lang w:val="en-US"/>
              </w:rPr>
              <w:t>F-TYPE S</w:t>
            </w:r>
          </w:p>
          <w:p w:rsidR="00F524D2" w:rsidRPr="004C798D" w:rsidRDefault="00F524D2" w:rsidP="00363A8F">
            <w:pPr>
              <w:pStyle w:val="BasicParagraph"/>
              <w:suppressAutoHyphens/>
              <w:bidi/>
              <w:jc w:val="center"/>
              <w:rPr>
                <w:rFonts w:ascii="Simplified Arabic" w:hAnsi="Simplified Arabic" w:cs="Simplified Arabic"/>
                <w:b/>
                <w:bCs/>
                <w:sz w:val="16"/>
                <w:szCs w:val="16"/>
                <w:rtl/>
                <w:lang w:val="en-US" w:bidi="ar-AE"/>
              </w:rPr>
            </w:pPr>
            <w:r w:rsidRPr="004C798D"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rtl/>
                <w:lang w:val="en-US" w:bidi="ar-AE"/>
              </w:rPr>
              <w:t xml:space="preserve">بمحرك </w:t>
            </w:r>
            <w:r w:rsidR="00363A8F">
              <w:rPr>
                <w:rFonts w:ascii="Simplified Arabic" w:hAnsi="Simplified Arabic" w:cs="Simplified Arabic" w:hint="cs"/>
                <w:b/>
                <w:bCs/>
                <w:spacing w:val="8"/>
                <w:sz w:val="16"/>
                <w:szCs w:val="16"/>
                <w:rtl/>
                <w:lang w:val="en-US" w:bidi="ar-AE"/>
              </w:rPr>
              <w:t>ال</w:t>
            </w:r>
            <w:r w:rsidR="00363A8F" w:rsidRPr="004C798D"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rtl/>
                <w:lang w:val="en-US" w:bidi="ar-AE"/>
              </w:rPr>
              <w:t xml:space="preserve">بنزين </w:t>
            </w:r>
            <w:r w:rsidR="00363A8F"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lang w:val="en-US" w:bidi="ar-AE"/>
              </w:rPr>
              <w:t>V6</w:t>
            </w:r>
            <w:r w:rsidR="00363A8F">
              <w:rPr>
                <w:rFonts w:ascii="Simplified Arabic" w:hAnsi="Simplified Arabic" w:cs="Simplified Arabic" w:hint="cs"/>
                <w:b/>
                <w:bCs/>
                <w:spacing w:val="8"/>
                <w:sz w:val="16"/>
                <w:szCs w:val="16"/>
                <w:rtl/>
                <w:lang w:val="en-US" w:bidi="ar-AE"/>
              </w:rPr>
              <w:t xml:space="preserve"> </w:t>
            </w:r>
            <w:r w:rsidR="00363A8F" w:rsidRPr="004C798D"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rtl/>
                <w:lang w:val="en-US" w:bidi="ar-AE"/>
              </w:rPr>
              <w:t xml:space="preserve">فائق </w:t>
            </w:r>
            <w:r w:rsidRPr="004C798D"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rtl/>
                <w:lang w:val="en-US" w:bidi="ar-AE"/>
              </w:rPr>
              <w:t>الشحن قوة 380 حصان وسعة 3.0 ليتر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A61C4" w:rsidRDefault="00F524D2" w:rsidP="000A61C4">
            <w:pPr>
              <w:pStyle w:val="BasicParagraph"/>
              <w:suppressAutoHyphens/>
              <w:bidi/>
              <w:jc w:val="center"/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rtl/>
                <w:lang w:val="en-US" w:bidi="ar-AE"/>
              </w:rPr>
            </w:pPr>
            <w:r w:rsidRPr="004C798D"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rtl/>
                <w:lang w:val="en-US"/>
              </w:rPr>
              <w:t xml:space="preserve">موديل </w:t>
            </w:r>
            <w:r w:rsidRPr="004C798D"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lang w:val="en-US"/>
              </w:rPr>
              <w:t>F-TYPE V8 S</w:t>
            </w:r>
          </w:p>
          <w:p w:rsidR="00F524D2" w:rsidRPr="004C798D" w:rsidRDefault="00F524D2" w:rsidP="001731C5">
            <w:pPr>
              <w:pStyle w:val="BasicParagraph"/>
              <w:suppressAutoHyphens/>
              <w:bidi/>
              <w:jc w:val="center"/>
              <w:rPr>
                <w:rFonts w:ascii="Simplified Arabic" w:hAnsi="Simplified Arabic" w:cs="Simplified Arabic"/>
                <w:b/>
                <w:bCs/>
                <w:sz w:val="16"/>
                <w:szCs w:val="16"/>
                <w:rtl/>
                <w:lang w:val="en-US" w:bidi="ar-AE"/>
              </w:rPr>
            </w:pPr>
            <w:r w:rsidRPr="004C798D"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rtl/>
                <w:lang w:val="en-US" w:bidi="ar-AE"/>
              </w:rPr>
              <w:t xml:space="preserve">بمحرك </w:t>
            </w:r>
            <w:r w:rsidR="001731C5">
              <w:rPr>
                <w:rFonts w:ascii="Simplified Arabic" w:hAnsi="Simplified Arabic" w:cs="Simplified Arabic" w:hint="cs"/>
                <w:b/>
                <w:bCs/>
                <w:spacing w:val="8"/>
                <w:sz w:val="16"/>
                <w:szCs w:val="16"/>
                <w:rtl/>
                <w:lang w:val="en-US" w:bidi="ar-AE"/>
              </w:rPr>
              <w:t>ال</w:t>
            </w:r>
            <w:r w:rsidRPr="004C798D"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rtl/>
                <w:lang w:val="en-US" w:bidi="ar-AE"/>
              </w:rPr>
              <w:t xml:space="preserve">بنزين </w:t>
            </w:r>
            <w:r w:rsidR="001731C5"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lang w:val="en-US" w:bidi="ar-AE"/>
              </w:rPr>
              <w:t>V8</w:t>
            </w:r>
            <w:r w:rsidR="001731C5">
              <w:rPr>
                <w:rFonts w:ascii="Simplified Arabic" w:hAnsi="Simplified Arabic" w:cs="Simplified Arabic" w:hint="cs"/>
                <w:b/>
                <w:bCs/>
                <w:spacing w:val="8"/>
                <w:sz w:val="16"/>
                <w:szCs w:val="16"/>
                <w:rtl/>
                <w:lang w:val="en-US" w:bidi="ar-AE"/>
              </w:rPr>
              <w:t xml:space="preserve"> </w:t>
            </w:r>
            <w:r w:rsidRPr="004C798D">
              <w:rPr>
                <w:rFonts w:ascii="Simplified Arabic" w:hAnsi="Simplified Arabic" w:cs="Simplified Arabic"/>
                <w:b/>
                <w:bCs/>
                <w:spacing w:val="8"/>
                <w:sz w:val="16"/>
                <w:szCs w:val="16"/>
                <w:rtl/>
                <w:lang w:val="en-US" w:bidi="ar-AE"/>
              </w:rPr>
              <w:t>فائق الشحن قوة 495 حصان وسعة 5.0 ليتر</w:t>
            </w:r>
          </w:p>
        </w:tc>
      </w:tr>
      <w:tr w:rsidR="007E7F3F" w:rsidTr="00B67EEB">
        <w:trPr>
          <w:trHeight w:val="60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9D4568" w:rsidRDefault="007E7F3F" w:rsidP="009D4568">
            <w:pPr>
              <w:pStyle w:val="NoParagraphStyle"/>
              <w:spacing w:line="240" w:lineRule="auto"/>
              <w:jc w:val="center"/>
              <w:textAlignment w:val="auto"/>
              <w:rPr>
                <w:rFonts w:ascii="Simplified Arabic" w:hAnsi="Simplified Arabic" w:cs="Simplified Arabic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NoParagraphStyle"/>
              <w:spacing w:line="240" w:lineRule="auto"/>
              <w:jc w:val="right"/>
              <w:textAlignment w:val="auto"/>
              <w:rPr>
                <w:rFonts w:ascii="Simplified Arabic" w:hAnsi="Simplified Arabic" w:cs="Simplified Arabic"/>
                <w:color w:val="auto"/>
                <w:sz w:val="14"/>
                <w:szCs w:val="14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NoParagraphStyle"/>
              <w:spacing w:line="240" w:lineRule="auto"/>
              <w:jc w:val="right"/>
              <w:textAlignment w:val="auto"/>
              <w:rPr>
                <w:rFonts w:ascii="Simplified Arabic" w:hAnsi="Simplified Arabic" w:cs="Simplified Arabic"/>
                <w:color w:val="auto"/>
                <w:sz w:val="14"/>
                <w:szCs w:val="14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NoParagraphStyle"/>
              <w:spacing w:line="240" w:lineRule="auto"/>
              <w:jc w:val="right"/>
              <w:textAlignment w:val="auto"/>
              <w:rPr>
                <w:rFonts w:ascii="Simplified Arabic" w:hAnsi="Simplified Arabic" w:cs="Simplified Arabic"/>
                <w:color w:val="auto"/>
                <w:sz w:val="14"/>
                <w:szCs w:val="14"/>
                <w:lang w:val="en-US"/>
              </w:rPr>
            </w:pPr>
          </w:p>
        </w:tc>
      </w:tr>
      <w:tr w:rsidR="007E7F3F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7E20B6" w:rsidRDefault="006F4EA8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r w:rsidRPr="007E20B6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المحرك ونظام نقل الحركة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NoParagraphStyle"/>
              <w:spacing w:line="240" w:lineRule="auto"/>
              <w:jc w:val="right"/>
              <w:textAlignment w:val="auto"/>
              <w:rPr>
                <w:rFonts w:ascii="Simplified Arabic" w:hAnsi="Simplified Arabic" w:cs="Simplified Arabic"/>
                <w:color w:val="auto"/>
                <w:sz w:val="14"/>
                <w:szCs w:val="14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NoParagraphStyle"/>
              <w:spacing w:line="240" w:lineRule="auto"/>
              <w:jc w:val="right"/>
              <w:textAlignment w:val="auto"/>
              <w:rPr>
                <w:rFonts w:ascii="Simplified Arabic" w:hAnsi="Simplified Arabic" w:cs="Simplified Arabic"/>
                <w:color w:val="auto"/>
                <w:sz w:val="14"/>
                <w:szCs w:val="14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NoParagraphStyle"/>
              <w:spacing w:line="240" w:lineRule="auto"/>
              <w:jc w:val="right"/>
              <w:textAlignment w:val="auto"/>
              <w:rPr>
                <w:rFonts w:ascii="Simplified Arabic" w:hAnsi="Simplified Arabic" w:cs="Simplified Arabic"/>
                <w:color w:val="auto"/>
                <w:sz w:val="14"/>
                <w:szCs w:val="14"/>
                <w:lang w:val="en-US"/>
              </w:rPr>
            </w:pPr>
          </w:p>
        </w:tc>
      </w:tr>
      <w:tr w:rsidR="007E7F3F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9D4568" w:rsidRDefault="00770D95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سعة المحرك (سم مكعب)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2995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2995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5000</w:t>
            </w:r>
          </w:p>
        </w:tc>
      </w:tr>
      <w:tr w:rsidR="007E7F3F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9D4568" w:rsidRDefault="00D8143E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عدد الأسطوانات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8</w:t>
            </w:r>
          </w:p>
        </w:tc>
      </w:tr>
      <w:tr w:rsidR="007E7F3F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9D4568" w:rsidRDefault="00AE70C4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عدد الصمامات في كل أسطوانة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4</w:t>
            </w:r>
          </w:p>
        </w:tc>
      </w:tr>
      <w:tr w:rsidR="007E7F3F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9D4568" w:rsidRDefault="00FE32E6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نسبة الانضغاط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10.5:1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10.5:1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9.5:1</w:t>
            </w:r>
          </w:p>
        </w:tc>
      </w:tr>
      <w:tr w:rsidR="007E7F3F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9D4568" w:rsidRDefault="001F0123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الشوط/المدى (مم)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84.5/89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84.5/89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92.5/93.0</w:t>
            </w:r>
          </w:p>
        </w:tc>
      </w:tr>
      <w:tr w:rsidR="00D82A0C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82A0C" w:rsidRPr="009D4568" w:rsidRDefault="00D82A0C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الشوط/المدى (بوصة)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82A0C" w:rsidRPr="00B67EEB" w:rsidRDefault="00D82A0C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3.33/3.50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82A0C" w:rsidRPr="00B67EEB" w:rsidRDefault="00D82A0C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3.33/3.50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D82A0C" w:rsidRPr="00B67EEB" w:rsidRDefault="00D82A0C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3.64/3.66</w:t>
            </w:r>
          </w:p>
        </w:tc>
      </w:tr>
      <w:tr w:rsidR="00850509" w:rsidTr="00C606C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850509" w:rsidRPr="009D4568" w:rsidRDefault="00850509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نظام نقل الحركة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850509" w:rsidRPr="00B67EEB" w:rsidRDefault="00850509" w:rsidP="00C606CB">
            <w:pPr>
              <w:pStyle w:val="BasicParagraph"/>
              <w:suppressAutoHyphens/>
              <w:bidi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  <w:rtl/>
              </w:rPr>
              <w:t xml:space="preserve">نظام </w:t>
            </w: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‘</w:t>
            </w:r>
            <w:proofErr w:type="spellStart"/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Quickshift</w:t>
            </w:r>
            <w:proofErr w:type="spellEnd"/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’</w:t>
            </w:r>
            <w:r w:rsidRPr="00B67EEB">
              <w:rPr>
                <w:rFonts w:ascii="Simplified Arabic" w:hAnsi="Simplified Arabic" w:cs="Simplified Arabic"/>
                <w:sz w:val="14"/>
                <w:szCs w:val="14"/>
                <w:rtl/>
              </w:rPr>
              <w:t xml:space="preserve"> بثماني سرعات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850509" w:rsidRPr="00B67EEB" w:rsidRDefault="00850509" w:rsidP="00C606CB">
            <w:pPr>
              <w:pStyle w:val="BasicParagraph"/>
              <w:suppressAutoHyphens/>
              <w:bidi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  <w:rtl/>
              </w:rPr>
              <w:t xml:space="preserve">نظام </w:t>
            </w: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‘</w:t>
            </w:r>
            <w:proofErr w:type="spellStart"/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Quickshift</w:t>
            </w:r>
            <w:proofErr w:type="spellEnd"/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’</w:t>
            </w:r>
            <w:r w:rsidRPr="00B67EEB">
              <w:rPr>
                <w:rFonts w:ascii="Simplified Arabic" w:hAnsi="Simplified Arabic" w:cs="Simplified Arabic"/>
                <w:sz w:val="14"/>
                <w:szCs w:val="14"/>
                <w:rtl/>
              </w:rPr>
              <w:t xml:space="preserve"> بثماني سرعات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850509" w:rsidRPr="00B67EEB" w:rsidRDefault="00850509" w:rsidP="00C606CB">
            <w:pPr>
              <w:pStyle w:val="BasicParagraph"/>
              <w:suppressAutoHyphens/>
              <w:bidi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  <w:rtl/>
              </w:rPr>
              <w:t xml:space="preserve">نظام </w:t>
            </w: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‘</w:t>
            </w:r>
            <w:proofErr w:type="spellStart"/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Quickshift</w:t>
            </w:r>
            <w:proofErr w:type="spellEnd"/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’</w:t>
            </w:r>
            <w:r w:rsidRPr="00B67EEB">
              <w:rPr>
                <w:rFonts w:ascii="Simplified Arabic" w:hAnsi="Simplified Arabic" w:cs="Simplified Arabic"/>
                <w:sz w:val="14"/>
                <w:szCs w:val="14"/>
                <w:rtl/>
              </w:rPr>
              <w:t xml:space="preserve"> بثماني سرعات</w:t>
            </w:r>
          </w:p>
        </w:tc>
      </w:tr>
      <w:tr w:rsidR="007E7F3F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9D4568" w:rsidRDefault="00560203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السرعة الأولى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4.714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4.714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4.714</w:t>
            </w:r>
          </w:p>
        </w:tc>
      </w:tr>
      <w:tr w:rsidR="009B53F8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9D4568" w:rsidRDefault="009B53F8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السرعة الثانية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3.143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3.143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3.143</w:t>
            </w:r>
          </w:p>
        </w:tc>
      </w:tr>
      <w:tr w:rsidR="009B53F8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9D4568" w:rsidRDefault="009B53F8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 xml:space="preserve">السرعة </w:t>
            </w:r>
            <w:r w:rsidR="00284A25"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الثالثة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2.106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2.106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2.106</w:t>
            </w:r>
          </w:p>
        </w:tc>
      </w:tr>
      <w:tr w:rsidR="009B53F8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9D4568" w:rsidRDefault="009B53F8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 xml:space="preserve">السرعة </w:t>
            </w:r>
            <w:r w:rsidR="00284A25"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الرابعة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1.667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1.667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1.667</w:t>
            </w:r>
          </w:p>
        </w:tc>
      </w:tr>
      <w:tr w:rsidR="009B53F8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9D4568" w:rsidRDefault="009B53F8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 xml:space="preserve">السرعة </w:t>
            </w:r>
            <w:r w:rsidR="00284A25"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الخامسة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1.285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1.285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1.285</w:t>
            </w:r>
          </w:p>
        </w:tc>
      </w:tr>
      <w:tr w:rsidR="009B53F8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9D4568" w:rsidRDefault="009B53F8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 xml:space="preserve">السرعة </w:t>
            </w:r>
            <w:r w:rsidR="00284A25"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السادسة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1.000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1.000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1.000</w:t>
            </w:r>
          </w:p>
        </w:tc>
      </w:tr>
      <w:tr w:rsidR="009B53F8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9D4568" w:rsidRDefault="009B53F8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 xml:space="preserve">السرعة </w:t>
            </w:r>
            <w:r w:rsidR="00284A25"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السابعة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0.839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0.839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0.839</w:t>
            </w:r>
          </w:p>
        </w:tc>
      </w:tr>
      <w:tr w:rsidR="009B53F8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9D4568" w:rsidRDefault="009B53F8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 xml:space="preserve">السرعة </w:t>
            </w:r>
            <w:r w:rsidR="00284A25"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الثامنة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0.667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0.667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9B53F8" w:rsidRPr="00B67EEB" w:rsidRDefault="009B53F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0.667</w:t>
            </w:r>
          </w:p>
        </w:tc>
      </w:tr>
      <w:tr w:rsidR="007E7F3F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9D4568" w:rsidRDefault="00EC27CB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نسبة التخفيض النهائي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3.15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3.31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2.56</w:t>
            </w:r>
          </w:p>
        </w:tc>
      </w:tr>
      <w:tr w:rsidR="007E7F3F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9D4568" w:rsidRDefault="007E7F3F" w:rsidP="009D4568">
            <w:pPr>
              <w:pStyle w:val="NoParagraphStyle"/>
              <w:spacing w:line="240" w:lineRule="auto"/>
              <w:jc w:val="center"/>
              <w:textAlignment w:val="auto"/>
              <w:rPr>
                <w:rFonts w:ascii="Simplified Arabic" w:hAnsi="Simplified Arabic" w:cs="Simplified Arabic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NoParagraphStyle"/>
              <w:spacing w:line="240" w:lineRule="auto"/>
              <w:jc w:val="right"/>
              <w:textAlignment w:val="auto"/>
              <w:rPr>
                <w:rFonts w:ascii="Simplified Arabic" w:hAnsi="Simplified Arabic" w:cs="Simplified Arabic"/>
                <w:color w:val="auto"/>
                <w:sz w:val="14"/>
                <w:szCs w:val="14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NoParagraphStyle"/>
              <w:spacing w:line="240" w:lineRule="auto"/>
              <w:jc w:val="right"/>
              <w:textAlignment w:val="auto"/>
              <w:rPr>
                <w:rFonts w:ascii="Simplified Arabic" w:hAnsi="Simplified Arabic" w:cs="Simplified Arabic"/>
                <w:color w:val="auto"/>
                <w:sz w:val="14"/>
                <w:szCs w:val="14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NoParagraphStyle"/>
              <w:spacing w:line="240" w:lineRule="auto"/>
              <w:jc w:val="right"/>
              <w:textAlignment w:val="auto"/>
              <w:rPr>
                <w:rFonts w:ascii="Simplified Arabic" w:hAnsi="Simplified Arabic" w:cs="Simplified Arabic"/>
                <w:color w:val="auto"/>
                <w:sz w:val="14"/>
                <w:szCs w:val="14"/>
                <w:lang w:val="en-US"/>
              </w:rPr>
            </w:pPr>
          </w:p>
        </w:tc>
      </w:tr>
      <w:tr w:rsidR="007E7F3F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7E20B6" w:rsidRDefault="003723A6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r w:rsidRPr="007E20B6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الأداء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NoParagraphStyle"/>
              <w:spacing w:line="240" w:lineRule="auto"/>
              <w:jc w:val="right"/>
              <w:textAlignment w:val="auto"/>
              <w:rPr>
                <w:rFonts w:ascii="Simplified Arabic" w:hAnsi="Simplified Arabic" w:cs="Simplified Arabic"/>
                <w:color w:val="auto"/>
                <w:sz w:val="14"/>
                <w:szCs w:val="14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NoParagraphStyle"/>
              <w:spacing w:line="240" w:lineRule="auto"/>
              <w:jc w:val="right"/>
              <w:textAlignment w:val="auto"/>
              <w:rPr>
                <w:rFonts w:ascii="Simplified Arabic" w:hAnsi="Simplified Arabic" w:cs="Simplified Arabic"/>
                <w:color w:val="auto"/>
                <w:sz w:val="14"/>
                <w:szCs w:val="14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NoParagraphStyle"/>
              <w:spacing w:line="240" w:lineRule="auto"/>
              <w:jc w:val="right"/>
              <w:textAlignment w:val="auto"/>
              <w:rPr>
                <w:rFonts w:ascii="Simplified Arabic" w:hAnsi="Simplified Arabic" w:cs="Simplified Arabic"/>
                <w:color w:val="auto"/>
                <w:sz w:val="14"/>
                <w:szCs w:val="14"/>
                <w:lang w:val="en-US"/>
              </w:rPr>
            </w:pPr>
          </w:p>
        </w:tc>
      </w:tr>
      <w:tr w:rsidR="007E7F3F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9D4568" w:rsidRDefault="00680771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0-60 ميل/ساعة (ثانية)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5.1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4.8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4.2</w:t>
            </w:r>
          </w:p>
        </w:tc>
      </w:tr>
      <w:tr w:rsidR="00680771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680771" w:rsidRPr="009D4568" w:rsidRDefault="00680771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0-100 كلم/ساعة (ثانية)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680771" w:rsidRPr="00B67EEB" w:rsidRDefault="00680771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5.3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680771" w:rsidRPr="00B67EEB" w:rsidRDefault="00680771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4.9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680771" w:rsidRPr="00B67EEB" w:rsidRDefault="00680771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4.3</w:t>
            </w:r>
          </w:p>
        </w:tc>
      </w:tr>
      <w:tr w:rsidR="00E846AF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E846AF" w:rsidRPr="009D4568" w:rsidRDefault="00E846AF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50-75 ميل/ساعة (ثانية)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E846AF" w:rsidRPr="00B67EEB" w:rsidRDefault="00E846A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3.3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E846AF" w:rsidRPr="00B67EEB" w:rsidRDefault="00E846A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3.1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E846AF" w:rsidRPr="00B67EEB" w:rsidRDefault="00E846A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2.5</w:t>
            </w:r>
          </w:p>
        </w:tc>
      </w:tr>
      <w:tr w:rsidR="00E846AF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E846AF" w:rsidRPr="009D4568" w:rsidRDefault="00E846AF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80-120 كلم/ساعة (ثانية)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E846AF" w:rsidRPr="00B67EEB" w:rsidRDefault="00E846A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3.3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E846AF" w:rsidRPr="00B67EEB" w:rsidRDefault="00E846A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3.1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E846AF" w:rsidRPr="00B67EEB" w:rsidRDefault="00E846A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2.5</w:t>
            </w:r>
          </w:p>
        </w:tc>
      </w:tr>
      <w:tr w:rsidR="007E7F3F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9D4568" w:rsidRDefault="00CA6F73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pacing w:val="-6"/>
                <w:sz w:val="16"/>
                <w:szCs w:val="16"/>
                <w:rtl/>
              </w:rPr>
              <w:t>السرعة القصوى - محددة إلكترونياً (ميل/ساعة)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161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171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186</w:t>
            </w:r>
          </w:p>
        </w:tc>
      </w:tr>
      <w:tr w:rsidR="00126C51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126C51" w:rsidRPr="009D4568" w:rsidRDefault="00126C51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pacing w:val="-6"/>
                <w:sz w:val="16"/>
                <w:szCs w:val="16"/>
                <w:rtl/>
              </w:rPr>
              <w:t>السرعة القصوى - محددة إلكترونياً (كلم/ساعة)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126C51" w:rsidRPr="00B67EEB" w:rsidRDefault="00126C51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260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126C51" w:rsidRPr="00B67EEB" w:rsidRDefault="00126C51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275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126C51" w:rsidRPr="00B67EEB" w:rsidRDefault="00126C51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300</w:t>
            </w:r>
          </w:p>
        </w:tc>
      </w:tr>
      <w:tr w:rsidR="007E7F3F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9D4568" w:rsidRDefault="0042349F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القوة (حصان عند د/د)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340@6500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380@6500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495@6500</w:t>
            </w:r>
          </w:p>
        </w:tc>
      </w:tr>
      <w:tr w:rsidR="00AF09B6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F09B6" w:rsidRPr="009D4568" w:rsidRDefault="00AF09B6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القوة (كيلو واط عند د/د)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F09B6" w:rsidRPr="00B67EEB" w:rsidRDefault="00AF09B6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250@6500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F09B6" w:rsidRPr="00B67EEB" w:rsidRDefault="00AF09B6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280@6500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AF09B6" w:rsidRPr="00B67EEB" w:rsidRDefault="00AF09B6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364@6500</w:t>
            </w:r>
          </w:p>
        </w:tc>
      </w:tr>
      <w:tr w:rsidR="007E7F3F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C7F3D" w:rsidRPr="009D4568" w:rsidRDefault="007C7F3D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نسبة القوة إلى الوزن (حصان/طن)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235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297</w:t>
            </w:r>
          </w:p>
        </w:tc>
      </w:tr>
      <w:tr w:rsidR="007E7F3F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8418D" w:rsidRPr="009D4568" w:rsidRDefault="0028418D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عزم الدوران (رطل قدم عند د/د)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332@3500-5000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339@3500-5000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7E7F3F" w:rsidRPr="00B67EEB" w:rsidRDefault="007E7F3F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460@2500-5500</w:t>
            </w:r>
          </w:p>
        </w:tc>
      </w:tr>
      <w:tr w:rsidR="0028418D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8418D" w:rsidRPr="009D4568" w:rsidRDefault="0028418D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عزم الدوران (نيوتن متر عند د/د)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8418D" w:rsidRPr="00B67EEB" w:rsidRDefault="0028418D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450@3500-5000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8418D" w:rsidRPr="00B67EEB" w:rsidRDefault="0028418D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460@3500-5000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28418D" w:rsidRPr="00B67EEB" w:rsidRDefault="0028418D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625@2500-5500</w:t>
            </w:r>
          </w:p>
        </w:tc>
      </w:tr>
      <w:tr w:rsidR="00C22C18" w:rsidTr="00B67EEB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C22C18" w:rsidRPr="009D4568" w:rsidRDefault="00C22C18" w:rsidP="009D4568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نسبة العزم إلى الوزن (</w:t>
            </w:r>
            <w:r w:rsidR="00121F81"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نيوتن متر</w:t>
            </w:r>
            <w:r w:rsidRPr="009D4568">
              <w:rPr>
                <w:rFonts w:ascii="Simplified Arabic" w:hAnsi="Simplified Arabic" w:cs="Simplified Arabic"/>
                <w:sz w:val="16"/>
                <w:szCs w:val="16"/>
                <w:rtl/>
              </w:rPr>
              <w:t>/طن)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C22C18" w:rsidRPr="00B67EEB" w:rsidRDefault="00C22C1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282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C22C18" w:rsidRPr="00B67EEB" w:rsidRDefault="00C22C1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C22C18" w:rsidRPr="00B67EEB" w:rsidRDefault="00C22C18" w:rsidP="00B67EEB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67EEB">
              <w:rPr>
                <w:rFonts w:ascii="Simplified Arabic" w:hAnsi="Simplified Arabic" w:cs="Simplified Arabic"/>
                <w:sz w:val="14"/>
                <w:szCs w:val="14"/>
              </w:rPr>
              <w:t>375</w:t>
            </w:r>
          </w:p>
        </w:tc>
      </w:tr>
    </w:tbl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tbl>
      <w:tblPr>
        <w:bidiVisual/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1814"/>
        <w:gridCol w:w="1814"/>
        <w:gridCol w:w="1814"/>
      </w:tblGrid>
      <w:tr w:rsidR="007E7F3F" w:rsidTr="00BE6808">
        <w:trPr>
          <w:trHeight w:val="60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5B1D7A" w:rsidRDefault="007E7F3F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7E20B6" w:rsidRDefault="00A5410E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r w:rsidRPr="007E20B6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>الاقتصاد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</w:p>
        </w:tc>
      </w:tr>
      <w:tr w:rsidR="007E7F3F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5B1D7A" w:rsidRDefault="00F84FAC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معدل استهلاك الوقود (ميل/جالون)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31.4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31.0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25.5</w:t>
            </w:r>
          </w:p>
        </w:tc>
      </w:tr>
      <w:tr w:rsidR="00ED5A6F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D5A6F" w:rsidRPr="005B1D7A" w:rsidRDefault="00ED5A6F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معدل استهلاك الوقود (ليتر/100كلم)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D5A6F" w:rsidRPr="00B877EC" w:rsidRDefault="00ED5A6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9.0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D5A6F" w:rsidRPr="00B877EC" w:rsidRDefault="00ED5A6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9.1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D5A6F" w:rsidRPr="00B877EC" w:rsidRDefault="00ED5A6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11.1</w:t>
            </w:r>
          </w:p>
        </w:tc>
      </w:tr>
      <w:tr w:rsidR="007E7F3F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5B1D7A" w:rsidRDefault="00075943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lastRenderedPageBreak/>
              <w:t>انبعاثات ثاني أكسيد الكربون (</w:t>
            </w:r>
            <w:r w:rsidR="00313FA4"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غ</w:t>
            </w: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/كلم)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209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259</w:t>
            </w:r>
          </w:p>
        </w:tc>
      </w:tr>
      <w:tr w:rsidR="007E7F3F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5B1D7A" w:rsidRDefault="007E7F3F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</w:p>
        </w:tc>
      </w:tr>
      <w:tr w:rsidR="007E7F3F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7E20B6" w:rsidRDefault="00EF48A1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r w:rsidRPr="007E20B6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>الأبعاد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</w:p>
        </w:tc>
      </w:tr>
      <w:tr w:rsidR="007E7F3F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5B1D7A" w:rsidRDefault="00AF2AC5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الطول (مم)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4470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4470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4470</w:t>
            </w:r>
          </w:p>
        </w:tc>
      </w:tr>
      <w:tr w:rsidR="007E7F3F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5B1D7A" w:rsidRDefault="00AF2AC5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الطول (بوصة)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176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176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176</w:t>
            </w:r>
          </w:p>
        </w:tc>
      </w:tr>
      <w:tr w:rsidR="002236B2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236B2" w:rsidRPr="005B1D7A" w:rsidRDefault="002236B2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العرض بدون المرايا (مم)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236B2" w:rsidRPr="00B877EC" w:rsidRDefault="002236B2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236B2" w:rsidRPr="00B877EC" w:rsidRDefault="002236B2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236B2" w:rsidRPr="00B877EC" w:rsidRDefault="002236B2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1923</w:t>
            </w:r>
          </w:p>
        </w:tc>
      </w:tr>
      <w:tr w:rsidR="003237D0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237D0" w:rsidRPr="005B1D7A" w:rsidRDefault="003237D0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العرض بدون المرايا (بوصة)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237D0" w:rsidRPr="00B877EC" w:rsidRDefault="003237D0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75.7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237D0" w:rsidRPr="00B877EC" w:rsidRDefault="003237D0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75.7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237D0" w:rsidRPr="00B877EC" w:rsidRDefault="003237D0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75.7</w:t>
            </w:r>
          </w:p>
        </w:tc>
      </w:tr>
      <w:tr w:rsidR="00684ECB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84ECB" w:rsidRPr="005B1D7A" w:rsidRDefault="00684ECB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الارتفاع (مم)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84ECB" w:rsidRPr="00B877EC" w:rsidRDefault="00684ECB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84ECB" w:rsidRPr="00B877EC" w:rsidRDefault="00684ECB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84ECB" w:rsidRPr="00B877EC" w:rsidRDefault="00684ECB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1307</w:t>
            </w:r>
          </w:p>
        </w:tc>
      </w:tr>
      <w:tr w:rsidR="00642491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42491" w:rsidRPr="005B1D7A" w:rsidRDefault="00642491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الارتفاع (بوصة)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42491" w:rsidRPr="00B877EC" w:rsidRDefault="00642491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51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42491" w:rsidRPr="00B877EC" w:rsidRDefault="00642491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51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42491" w:rsidRPr="00B877EC" w:rsidRDefault="00642491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51.5</w:t>
            </w:r>
          </w:p>
        </w:tc>
      </w:tr>
      <w:tr w:rsidR="00A9394C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9394C" w:rsidRPr="005B1D7A" w:rsidRDefault="00A9394C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قاعدة العجلات (مم)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9394C" w:rsidRPr="00B877EC" w:rsidRDefault="00A9394C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2622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9394C" w:rsidRPr="00B877EC" w:rsidRDefault="00A9394C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2622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9394C" w:rsidRPr="00B877EC" w:rsidRDefault="00A9394C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2622</w:t>
            </w:r>
          </w:p>
        </w:tc>
      </w:tr>
      <w:tr w:rsidR="00110C5D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C5D" w:rsidRPr="005B1D7A" w:rsidRDefault="00110C5D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قاعدة العجلات (بوصة)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C5D" w:rsidRPr="00B877EC" w:rsidRDefault="00110C5D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103.2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C5D" w:rsidRPr="00B877EC" w:rsidRDefault="00110C5D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103.2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C5D" w:rsidRPr="00B877EC" w:rsidRDefault="00110C5D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103.2</w:t>
            </w:r>
          </w:p>
        </w:tc>
      </w:tr>
      <w:tr w:rsidR="005C734B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734B" w:rsidRPr="005B1D7A" w:rsidRDefault="00F35AFB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ال</w:t>
            </w:r>
            <w:r w:rsidR="005C734B"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محور</w:t>
            </w:r>
            <w:r w:rsidR="00677588"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 xml:space="preserve"> الأمامي</w:t>
            </w:r>
            <w:r w:rsidR="005C734B"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 xml:space="preserve"> (مم)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734B" w:rsidRPr="00B877EC" w:rsidRDefault="005C734B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734B" w:rsidRPr="00B877EC" w:rsidRDefault="005C734B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734B" w:rsidRPr="00B877EC" w:rsidRDefault="005C734B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1585*</w:t>
            </w:r>
          </w:p>
        </w:tc>
      </w:tr>
      <w:tr w:rsidR="00D505DC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05DC" w:rsidRPr="005B1D7A" w:rsidRDefault="00D505DC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المحور الأمامي (بوصة)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05DC" w:rsidRPr="00B877EC" w:rsidRDefault="00D505DC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62.4*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05DC" w:rsidRPr="00B877EC" w:rsidRDefault="00D505DC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62.4*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05DC" w:rsidRPr="00B877EC" w:rsidRDefault="00D505DC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62.4*</w:t>
            </w:r>
          </w:p>
        </w:tc>
      </w:tr>
      <w:tr w:rsidR="00F35AFB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35AFB" w:rsidRPr="005B1D7A" w:rsidRDefault="00F35AFB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المحور الخلفي (مم)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35AFB" w:rsidRPr="00B877EC" w:rsidRDefault="00F35AFB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35AFB" w:rsidRPr="00B877EC" w:rsidRDefault="00F35AFB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35AFB" w:rsidRPr="00B877EC" w:rsidRDefault="00F35AFB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1627*</w:t>
            </w:r>
          </w:p>
        </w:tc>
      </w:tr>
      <w:tr w:rsidR="004049E0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49E0" w:rsidRPr="005B1D7A" w:rsidRDefault="004049E0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المحور الخلفي (بوصة)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49E0" w:rsidRPr="00B877EC" w:rsidRDefault="004049E0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64.1*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49E0" w:rsidRPr="00B877EC" w:rsidRDefault="004049E0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64.1*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49E0" w:rsidRPr="00B877EC" w:rsidRDefault="004049E0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64.1*</w:t>
            </w:r>
          </w:p>
        </w:tc>
      </w:tr>
      <w:tr w:rsidR="007E7F3F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5B1D7A" w:rsidRDefault="007625EE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سعة صندوق الأمتعة (ليتر)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200.5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200.5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200.5</w:t>
            </w:r>
          </w:p>
        </w:tc>
      </w:tr>
      <w:tr w:rsidR="007E7F3F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5B1D7A" w:rsidRDefault="006B4456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سعة خزان الوقود (ليتر)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72</w:t>
            </w:r>
          </w:p>
        </w:tc>
      </w:tr>
      <w:tr w:rsidR="00E42C90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2C90" w:rsidRPr="005B1D7A" w:rsidRDefault="00E42C90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سعة خزان الوقود (جالون)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2C90" w:rsidRPr="00B877EC" w:rsidRDefault="00E42C90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15.8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2C90" w:rsidRPr="00B877EC" w:rsidRDefault="00E42C90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15.8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2C90" w:rsidRPr="00B877EC" w:rsidRDefault="00E42C90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15.8</w:t>
            </w:r>
          </w:p>
        </w:tc>
      </w:tr>
      <w:tr w:rsidR="007E7F3F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5B1D7A" w:rsidRDefault="00F209D6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الوزن يبدأ من</w:t>
            </w:r>
            <w:r w:rsidR="00E35943"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 xml:space="preserve"> (كلغ)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1597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B877EC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1614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525951" w:rsidRDefault="007E7F3F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525951">
              <w:rPr>
                <w:rFonts w:ascii="Simplified Arabic" w:hAnsi="Simplified Arabic" w:cs="Simplified Arabic"/>
                <w:sz w:val="14"/>
                <w:szCs w:val="14"/>
              </w:rPr>
              <w:t>1665</w:t>
            </w:r>
          </w:p>
        </w:tc>
      </w:tr>
      <w:tr w:rsidR="00E35943" w:rsidTr="00BE6808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35943" w:rsidRPr="005B1D7A" w:rsidRDefault="00E35943" w:rsidP="005B1D7A">
            <w:pPr>
              <w:pStyle w:val="BasicParagraph"/>
              <w:suppressAutoHyphens/>
              <w:jc w:val="center"/>
              <w:rPr>
                <w:rFonts w:ascii="Simplified Arabic" w:hAnsi="Simplified Arabic" w:cs="Simplified Arabic"/>
                <w:sz w:val="16"/>
                <w:szCs w:val="16"/>
              </w:rPr>
            </w:pPr>
            <w:r w:rsidRPr="005B1D7A">
              <w:rPr>
                <w:rFonts w:ascii="Simplified Arabic" w:hAnsi="Simplified Arabic" w:cs="Simplified Arabic" w:hint="cs"/>
                <w:sz w:val="16"/>
                <w:szCs w:val="16"/>
                <w:rtl/>
              </w:rPr>
              <w:t>الوزن يبدأ من (رطل)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35943" w:rsidRPr="00B877EC" w:rsidRDefault="00E35943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3521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35943" w:rsidRPr="00B877EC" w:rsidRDefault="00E35943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3558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35943" w:rsidRPr="00B877EC" w:rsidRDefault="00E35943" w:rsidP="00B877EC">
            <w:pPr>
              <w:pStyle w:val="BasicParagraph"/>
              <w:suppressAutoHyphens/>
              <w:jc w:val="right"/>
              <w:rPr>
                <w:rFonts w:ascii="Simplified Arabic" w:hAnsi="Simplified Arabic" w:cs="Simplified Arabic"/>
                <w:sz w:val="14"/>
                <w:szCs w:val="14"/>
              </w:rPr>
            </w:pPr>
            <w:r w:rsidRPr="00B877EC">
              <w:rPr>
                <w:rFonts w:ascii="Simplified Arabic" w:hAnsi="Simplified Arabic" w:cs="Simplified Arabic"/>
                <w:sz w:val="14"/>
                <w:szCs w:val="14"/>
              </w:rPr>
              <w:t>3671</w:t>
            </w:r>
          </w:p>
        </w:tc>
      </w:tr>
    </w:tbl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p w:rsidR="004571A1" w:rsidRDefault="00465E22" w:rsidP="004571A1">
      <w:pPr>
        <w:pStyle w:val="BasicParagraph"/>
        <w:suppressAutoHyphens/>
        <w:bidi/>
        <w:rPr>
          <w:rFonts w:ascii="Simplified Arabic" w:hAnsi="Simplified Arabic" w:cs="Simplified Arabic"/>
          <w:spacing w:val="-6"/>
          <w:sz w:val="20"/>
          <w:szCs w:val="20"/>
          <w:rtl/>
        </w:rPr>
      </w:pPr>
      <w:r>
        <w:rPr>
          <w:rFonts w:ascii="Simplified Arabic" w:hAnsi="Simplified Arabic" w:cs="Simplified Arabic" w:hint="cs"/>
          <w:spacing w:val="-6"/>
          <w:sz w:val="20"/>
          <w:szCs w:val="20"/>
          <w:rtl/>
        </w:rPr>
        <w:t>*</w:t>
      </w:r>
      <w:r w:rsidR="00A9087B" w:rsidRPr="00465E22">
        <w:rPr>
          <w:rFonts w:ascii="Simplified Arabic" w:hAnsi="Simplified Arabic" w:cs="Simplified Arabic"/>
          <w:spacing w:val="-6"/>
          <w:sz w:val="20"/>
          <w:szCs w:val="20"/>
          <w:rtl/>
        </w:rPr>
        <w:t>ا</w:t>
      </w:r>
      <w:r w:rsidR="004571A1" w:rsidRPr="00465E22">
        <w:rPr>
          <w:rFonts w:ascii="Simplified Arabic" w:hAnsi="Simplified Arabic" w:cs="Simplified Arabic"/>
          <w:spacing w:val="-6"/>
          <w:sz w:val="20"/>
          <w:szCs w:val="20"/>
          <w:rtl/>
        </w:rPr>
        <w:t>لسيارات المزودة بعجلات مقاس 20 بوصة</w:t>
      </w:r>
      <w:r>
        <w:rPr>
          <w:rFonts w:ascii="Simplified Arabic" w:hAnsi="Simplified Arabic" w:cs="Simplified Arabic" w:hint="cs"/>
          <w:spacing w:val="-6"/>
          <w:sz w:val="20"/>
          <w:szCs w:val="20"/>
          <w:rtl/>
        </w:rPr>
        <w:t>.</w:t>
      </w:r>
    </w:p>
    <w:p w:rsidR="00C83BB8" w:rsidRPr="00465E22" w:rsidRDefault="001B1ABD" w:rsidP="00F639F8">
      <w:pPr>
        <w:pStyle w:val="BasicParagraph"/>
        <w:suppressAutoHyphens/>
        <w:bidi/>
        <w:rPr>
          <w:rFonts w:ascii="Simplified Arabic" w:hAnsi="Simplified Arabic" w:cs="Simplified Arabic"/>
          <w:spacing w:val="-6"/>
          <w:sz w:val="20"/>
          <w:szCs w:val="20"/>
        </w:rPr>
      </w:pPr>
      <w:r>
        <w:rPr>
          <w:rFonts w:ascii="Simplified Arabic" w:hAnsi="Simplified Arabic" w:cs="Simplified Arabic" w:hint="cs"/>
          <w:spacing w:val="-6"/>
          <w:sz w:val="20"/>
          <w:szCs w:val="20"/>
          <w:rtl/>
        </w:rPr>
        <w:t xml:space="preserve">بيانات </w:t>
      </w:r>
      <w:r w:rsidR="00C83BB8">
        <w:rPr>
          <w:rFonts w:ascii="Simplified Arabic" w:hAnsi="Simplified Arabic" w:cs="Simplified Arabic" w:hint="cs"/>
          <w:spacing w:val="-6"/>
          <w:sz w:val="20"/>
          <w:szCs w:val="20"/>
          <w:rtl/>
        </w:rPr>
        <w:t>الشركة الص</w:t>
      </w:r>
      <w:r>
        <w:rPr>
          <w:rFonts w:ascii="Simplified Arabic" w:hAnsi="Simplified Arabic" w:cs="Simplified Arabic" w:hint="cs"/>
          <w:spacing w:val="-6"/>
          <w:sz w:val="20"/>
          <w:szCs w:val="20"/>
          <w:rtl/>
        </w:rPr>
        <w:t>ان</w:t>
      </w:r>
      <w:r w:rsidR="00C83BB8">
        <w:rPr>
          <w:rFonts w:ascii="Simplified Arabic" w:hAnsi="Simplified Arabic" w:cs="Simplified Arabic" w:hint="cs"/>
          <w:spacing w:val="-6"/>
          <w:sz w:val="20"/>
          <w:szCs w:val="20"/>
          <w:rtl/>
        </w:rPr>
        <w:t>عة. صحيحة</w:t>
      </w:r>
      <w:r w:rsidR="00251739">
        <w:rPr>
          <w:rFonts w:ascii="Simplified Arabic" w:hAnsi="Simplified Arabic" w:cs="Simplified Arabic" w:hint="cs"/>
          <w:spacing w:val="-6"/>
          <w:sz w:val="20"/>
          <w:szCs w:val="20"/>
          <w:rtl/>
        </w:rPr>
        <w:t xml:space="preserve"> </w:t>
      </w:r>
      <w:r w:rsidR="00C83BB8">
        <w:rPr>
          <w:rFonts w:ascii="Simplified Arabic" w:hAnsi="Simplified Arabic" w:cs="Simplified Arabic" w:hint="cs"/>
          <w:spacing w:val="-6"/>
          <w:sz w:val="20"/>
          <w:szCs w:val="20"/>
          <w:rtl/>
        </w:rPr>
        <w:t xml:space="preserve">وقت </w:t>
      </w:r>
      <w:r w:rsidR="000D28ED">
        <w:rPr>
          <w:rFonts w:ascii="Simplified Arabic" w:hAnsi="Simplified Arabic" w:cs="Simplified Arabic" w:hint="cs"/>
          <w:spacing w:val="-6"/>
          <w:sz w:val="20"/>
          <w:szCs w:val="20"/>
          <w:rtl/>
        </w:rPr>
        <w:t xml:space="preserve">إرسالها </w:t>
      </w:r>
      <w:r w:rsidR="00BB5A7F">
        <w:rPr>
          <w:rFonts w:ascii="Simplified Arabic" w:hAnsi="Simplified Arabic" w:cs="Simplified Arabic" w:hint="cs"/>
          <w:spacing w:val="-6"/>
          <w:sz w:val="20"/>
          <w:szCs w:val="20"/>
          <w:rtl/>
        </w:rPr>
        <w:t>للنشر</w:t>
      </w:r>
      <w:r w:rsidR="00C83BB8">
        <w:rPr>
          <w:rFonts w:ascii="Simplified Arabic" w:hAnsi="Simplified Arabic" w:cs="Simplified Arabic" w:hint="cs"/>
          <w:spacing w:val="-6"/>
          <w:sz w:val="20"/>
          <w:szCs w:val="20"/>
          <w:rtl/>
        </w:rPr>
        <w:t>.</w:t>
      </w:r>
    </w:p>
    <w:p w:rsidR="000359EF" w:rsidRDefault="006A0041"/>
    <w:sectPr w:rsidR="000359EF" w:rsidSect="000E0B0E">
      <w:headerReference w:type="default" r:id="rId7"/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041" w:rsidRDefault="006A0041" w:rsidP="00E42CE5">
      <w:r>
        <w:separator/>
      </w:r>
    </w:p>
  </w:endnote>
  <w:endnote w:type="continuationSeparator" w:id="0">
    <w:p w:rsidR="006A0041" w:rsidRDefault="006A0041" w:rsidP="00E4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plified Arabic">
    <w:altName w:val="Times New Roman"/>
    <w:charset w:val="00"/>
    <w:family w:val="roman"/>
    <w:pitch w:val="variable"/>
    <w:sig w:usb0="00000000" w:usb1="00000000" w:usb2="00000000" w:usb3="00000000" w:csb0="00000041" w:csb1="00000000"/>
  </w:font>
  <w:font w:name="Gotham-Book">
    <w:altName w:val="Gotham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041" w:rsidRDefault="006A0041" w:rsidP="00E42CE5">
      <w:r>
        <w:separator/>
      </w:r>
    </w:p>
  </w:footnote>
  <w:footnote w:type="continuationSeparator" w:id="0">
    <w:p w:rsidR="006A0041" w:rsidRDefault="006A0041" w:rsidP="00E42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CE5" w:rsidRDefault="00E42CE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10973</wp:posOffset>
          </wp:positionH>
          <wp:positionV relativeFrom="paragraph">
            <wp:posOffset>-267005</wp:posOffset>
          </wp:positionV>
          <wp:extent cx="1177747" cy="526695"/>
          <wp:effectExtent l="19050" t="0" r="3353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pproved Leaper low-r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7747" cy="5266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3F"/>
    <w:rsid w:val="000040CE"/>
    <w:rsid w:val="00040450"/>
    <w:rsid w:val="00040F60"/>
    <w:rsid w:val="00054726"/>
    <w:rsid w:val="00075943"/>
    <w:rsid w:val="000A0035"/>
    <w:rsid w:val="000A61C4"/>
    <w:rsid w:val="000B5E9B"/>
    <w:rsid w:val="000D1846"/>
    <w:rsid w:val="000D28ED"/>
    <w:rsid w:val="000D6952"/>
    <w:rsid w:val="000E2D1F"/>
    <w:rsid w:val="000F6AED"/>
    <w:rsid w:val="00110C5D"/>
    <w:rsid w:val="00111CEC"/>
    <w:rsid w:val="00121F81"/>
    <w:rsid w:val="001257F5"/>
    <w:rsid w:val="00126C51"/>
    <w:rsid w:val="0013115E"/>
    <w:rsid w:val="00157E41"/>
    <w:rsid w:val="00161C3D"/>
    <w:rsid w:val="001731C5"/>
    <w:rsid w:val="00180449"/>
    <w:rsid w:val="001B1ABD"/>
    <w:rsid w:val="001C74E7"/>
    <w:rsid w:val="001E3D5F"/>
    <w:rsid w:val="001F0123"/>
    <w:rsid w:val="001F04D3"/>
    <w:rsid w:val="002236B2"/>
    <w:rsid w:val="00251739"/>
    <w:rsid w:val="0028418D"/>
    <w:rsid w:val="00284A25"/>
    <w:rsid w:val="002C7AE8"/>
    <w:rsid w:val="002D292C"/>
    <w:rsid w:val="002F3BDC"/>
    <w:rsid w:val="00313FA4"/>
    <w:rsid w:val="003237D0"/>
    <w:rsid w:val="00343579"/>
    <w:rsid w:val="003556CC"/>
    <w:rsid w:val="00363A8F"/>
    <w:rsid w:val="0037001C"/>
    <w:rsid w:val="003723A6"/>
    <w:rsid w:val="003A5F86"/>
    <w:rsid w:val="003C171A"/>
    <w:rsid w:val="003F413B"/>
    <w:rsid w:val="003F7448"/>
    <w:rsid w:val="00400B5F"/>
    <w:rsid w:val="004049E0"/>
    <w:rsid w:val="0041627E"/>
    <w:rsid w:val="0042349F"/>
    <w:rsid w:val="004338AC"/>
    <w:rsid w:val="00456D3A"/>
    <w:rsid w:val="004571A1"/>
    <w:rsid w:val="00465B16"/>
    <w:rsid w:val="00465E22"/>
    <w:rsid w:val="004C798D"/>
    <w:rsid w:val="00523506"/>
    <w:rsid w:val="00523A4C"/>
    <w:rsid w:val="00525951"/>
    <w:rsid w:val="005364A3"/>
    <w:rsid w:val="00560203"/>
    <w:rsid w:val="005B1D7A"/>
    <w:rsid w:val="005C734B"/>
    <w:rsid w:val="00601D69"/>
    <w:rsid w:val="00617FF4"/>
    <w:rsid w:val="00642491"/>
    <w:rsid w:val="006557CD"/>
    <w:rsid w:val="00677588"/>
    <w:rsid w:val="00680771"/>
    <w:rsid w:val="00684ECB"/>
    <w:rsid w:val="006A0041"/>
    <w:rsid w:val="006B4456"/>
    <w:rsid w:val="006F4EA8"/>
    <w:rsid w:val="0070126A"/>
    <w:rsid w:val="00717A6D"/>
    <w:rsid w:val="0072732B"/>
    <w:rsid w:val="007434C6"/>
    <w:rsid w:val="007625EE"/>
    <w:rsid w:val="00770D95"/>
    <w:rsid w:val="007818F9"/>
    <w:rsid w:val="007A3D55"/>
    <w:rsid w:val="007C4C11"/>
    <w:rsid w:val="007C7F3D"/>
    <w:rsid w:val="007D612E"/>
    <w:rsid w:val="007E20B6"/>
    <w:rsid w:val="007E6F90"/>
    <w:rsid w:val="007E7F3F"/>
    <w:rsid w:val="008417E0"/>
    <w:rsid w:val="00850509"/>
    <w:rsid w:val="00860249"/>
    <w:rsid w:val="00880FE6"/>
    <w:rsid w:val="00887B24"/>
    <w:rsid w:val="00923006"/>
    <w:rsid w:val="00961A91"/>
    <w:rsid w:val="009B10A3"/>
    <w:rsid w:val="009B3DBE"/>
    <w:rsid w:val="009B53F8"/>
    <w:rsid w:val="009C2BDF"/>
    <w:rsid w:val="009D3B63"/>
    <w:rsid w:val="009D4568"/>
    <w:rsid w:val="009D6F0C"/>
    <w:rsid w:val="00A073F1"/>
    <w:rsid w:val="00A5410E"/>
    <w:rsid w:val="00A9087B"/>
    <w:rsid w:val="00A9394C"/>
    <w:rsid w:val="00AE1157"/>
    <w:rsid w:val="00AE70C4"/>
    <w:rsid w:val="00AF09B6"/>
    <w:rsid w:val="00AF2AC5"/>
    <w:rsid w:val="00B03898"/>
    <w:rsid w:val="00B455F0"/>
    <w:rsid w:val="00B67EEB"/>
    <w:rsid w:val="00B74D39"/>
    <w:rsid w:val="00B877EC"/>
    <w:rsid w:val="00B92873"/>
    <w:rsid w:val="00BA75C9"/>
    <w:rsid w:val="00BB5A7F"/>
    <w:rsid w:val="00BB6EDD"/>
    <w:rsid w:val="00BE0EA7"/>
    <w:rsid w:val="00BE6808"/>
    <w:rsid w:val="00BF10BB"/>
    <w:rsid w:val="00C22C18"/>
    <w:rsid w:val="00C606CB"/>
    <w:rsid w:val="00C7206E"/>
    <w:rsid w:val="00C72D24"/>
    <w:rsid w:val="00C83BB8"/>
    <w:rsid w:val="00CA6255"/>
    <w:rsid w:val="00CA6F73"/>
    <w:rsid w:val="00CD6F7A"/>
    <w:rsid w:val="00D505DC"/>
    <w:rsid w:val="00D5786D"/>
    <w:rsid w:val="00D8143E"/>
    <w:rsid w:val="00D82A0C"/>
    <w:rsid w:val="00D971EF"/>
    <w:rsid w:val="00DA0094"/>
    <w:rsid w:val="00DA11C7"/>
    <w:rsid w:val="00DC7099"/>
    <w:rsid w:val="00E35943"/>
    <w:rsid w:val="00E42C90"/>
    <w:rsid w:val="00E42CE5"/>
    <w:rsid w:val="00E43400"/>
    <w:rsid w:val="00E667AF"/>
    <w:rsid w:val="00E846AF"/>
    <w:rsid w:val="00EC27CB"/>
    <w:rsid w:val="00EC2ECD"/>
    <w:rsid w:val="00ED5A6F"/>
    <w:rsid w:val="00EF48A1"/>
    <w:rsid w:val="00F209D6"/>
    <w:rsid w:val="00F24553"/>
    <w:rsid w:val="00F35AFB"/>
    <w:rsid w:val="00F524D2"/>
    <w:rsid w:val="00F5254C"/>
    <w:rsid w:val="00F639F8"/>
    <w:rsid w:val="00F6558A"/>
    <w:rsid w:val="00F84FAC"/>
    <w:rsid w:val="00FB6AC2"/>
    <w:rsid w:val="00FD4376"/>
    <w:rsid w:val="00FD7A9B"/>
    <w:rsid w:val="00FE32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E5"/>
  </w:style>
  <w:style w:type="paragraph" w:styleId="Footer">
    <w:name w:val="footer"/>
    <w:basedOn w:val="Normal"/>
    <w:link w:val="Foot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CE5"/>
  </w:style>
  <w:style w:type="paragraph" w:styleId="BalloonText">
    <w:name w:val="Balloon Text"/>
    <w:basedOn w:val="Normal"/>
    <w:link w:val="BalloonTextChar"/>
    <w:uiPriority w:val="99"/>
    <w:semiHidden/>
    <w:unhideWhenUsed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E5"/>
  </w:style>
  <w:style w:type="paragraph" w:styleId="Footer">
    <w:name w:val="footer"/>
    <w:basedOn w:val="Normal"/>
    <w:link w:val="Foot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CE5"/>
  </w:style>
  <w:style w:type="paragraph" w:styleId="BalloonText">
    <w:name w:val="Balloon Text"/>
    <w:basedOn w:val="Normal"/>
    <w:link w:val="BalloonTextChar"/>
    <w:uiPriority w:val="99"/>
    <w:semiHidden/>
    <w:unhideWhenUsed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Franey Publishing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Franey</dc:creator>
  <cp:lastModifiedBy>Laura Edwards</cp:lastModifiedBy>
  <cp:revision>2</cp:revision>
  <dcterms:created xsi:type="dcterms:W3CDTF">2012-09-10T14:56:00Z</dcterms:created>
  <dcterms:modified xsi:type="dcterms:W3CDTF">2012-09-10T14:56:00Z</dcterms:modified>
</cp:coreProperties>
</file>